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920659" w:rsidRPr="00920659"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51385F"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6408BB" w:rsidRPr="006408BB" w:rsidRDefault="006408BB" w:rsidP="006408BB">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lang w:eastAsia="zh-CN"/>
              </w:rPr>
            </w:pPr>
            <w:r w:rsidRPr="006408BB">
              <w:rPr>
                <w:rFonts w:ascii="Calibri" w:eastAsia="Times New Roman" w:hAnsi="Calibri" w:cs="Calibri"/>
                <w:b/>
                <w:kern w:val="1"/>
                <w:sz w:val="32"/>
                <w:szCs w:val="32"/>
                <w:lang w:eastAsia="zh-CN"/>
              </w:rPr>
              <w:t>ΠΑΡΑΡΤΗΜΑ Ι</w:t>
            </w:r>
            <w:r>
              <w:rPr>
                <w:rFonts w:ascii="Calibri" w:eastAsia="Times New Roman" w:hAnsi="Calibri" w:cs="Calibri"/>
                <w:b/>
                <w:kern w:val="1"/>
                <w:sz w:val="32"/>
                <w:szCs w:val="32"/>
                <w:lang w:eastAsia="zh-CN"/>
              </w:rPr>
              <w:t>Ι</w:t>
            </w:r>
          </w:p>
          <w:p w:rsidR="006408BB" w:rsidRPr="006408BB" w:rsidRDefault="006408BB" w:rsidP="006408BB">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lang w:eastAsia="zh-CN"/>
              </w:rPr>
            </w:pPr>
            <w:r w:rsidRPr="006408BB">
              <w:rPr>
                <w:rFonts w:ascii="Calibri" w:eastAsia="Times New Roman" w:hAnsi="Calibri" w:cs="Calibri"/>
                <w:b/>
                <w:kern w:val="1"/>
                <w:sz w:val="32"/>
                <w:szCs w:val="32"/>
                <w:lang w:eastAsia="zh-CN"/>
              </w:rPr>
              <w:t>ΔΙΑΚΗΡΥΞΗΣ ΔΗΜΟΣΙΟΥ ΔΙΑΓΩΝΙΣΜΟΥ</w:t>
            </w:r>
          </w:p>
          <w:p w:rsidR="006408BB" w:rsidRPr="006408BB" w:rsidRDefault="006408BB" w:rsidP="006408BB">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lang w:eastAsia="zh-CN"/>
              </w:rPr>
            </w:pPr>
            <w:r w:rsidRPr="006408BB">
              <w:rPr>
                <w:rFonts w:ascii="Calibri" w:eastAsia="Times New Roman" w:hAnsi="Calibri" w:cs="Calibri"/>
                <w:b/>
                <w:kern w:val="1"/>
                <w:sz w:val="32"/>
                <w:szCs w:val="32"/>
                <w:lang w:eastAsia="zh-CN"/>
              </w:rPr>
              <w:t>ΓΙΑ ΤΗΝ ΠΡΟΜΗΘΕΙΑ  ΤΡΙΑΝΤΑ ΔΥΟ ΧΙΛΙΑΔΩΝ (32.000) ΔΕΣΜΙΔΩΝ ΧΑΡΤΟΥ Α4</w:t>
            </w:r>
          </w:p>
          <w:p w:rsidR="006408BB" w:rsidRPr="006408BB" w:rsidRDefault="006408BB" w:rsidP="006408BB">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lang w:eastAsia="zh-CN"/>
              </w:rPr>
            </w:pPr>
            <w:r w:rsidRPr="006408BB">
              <w:rPr>
                <w:rFonts w:ascii="Calibri" w:eastAsia="Times New Roman" w:hAnsi="Calibri" w:cs="Calibri"/>
                <w:b/>
                <w:kern w:val="1"/>
                <w:sz w:val="32"/>
                <w:szCs w:val="32"/>
                <w:lang w:eastAsia="zh-CN"/>
              </w:rPr>
              <w:t>ΓΙΑ ΤΗΝ ΚΑΛΥΨΗ ΤΩΝ ΑΝΑΓΚΩΝ ΤΗΣ ΒΟΥΛΗΣ ΤΩΝ ΕΛΛΗΝΩΝ</w:t>
            </w:r>
          </w:p>
          <w:p w:rsidR="006408BB" w:rsidRPr="006408BB" w:rsidRDefault="006408BB" w:rsidP="006408BB">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lang w:eastAsia="zh-CN"/>
              </w:rPr>
            </w:pPr>
          </w:p>
          <w:p w:rsidR="0051385F" w:rsidRPr="00E818AB" w:rsidRDefault="0051385F" w:rsidP="0051385F">
            <w:pPr>
              <w:widowControl w:val="0"/>
              <w:numPr>
                <w:ilvl w:val="7"/>
                <w:numId w:val="1"/>
              </w:numPr>
              <w:suppressAutoHyphens/>
              <w:spacing w:after="0" w:line="240" w:lineRule="auto"/>
              <w:jc w:val="center"/>
              <w:textAlignment w:val="baseline"/>
              <w:rPr>
                <w:b/>
                <w:i/>
              </w:rPr>
            </w:pPr>
          </w:p>
        </w:tc>
      </w:tr>
      <w:tr w:rsidR="0051385F" w:rsidRPr="00920659" w:rsidTr="00C914A9">
        <w:trPr>
          <w:cantSplit/>
          <w:trHeight w:val="1081"/>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51385F" w:rsidRPr="00920659" w:rsidRDefault="0051385F" w:rsidP="0051385F">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Default="005749DB" w:rsidP="00710861">
            <w:pPr>
              <w:pStyle w:val="Standard"/>
              <w:spacing w:after="0" w:line="240" w:lineRule="auto"/>
              <w:ind w:firstLine="0"/>
              <w:rPr>
                <w:b/>
                <w:i/>
              </w:rPr>
            </w:pPr>
            <w:r w:rsidRPr="005749DB">
              <w:rPr>
                <w:b/>
                <w:i/>
              </w:rPr>
              <w:t>(30197630-1/001) Χαρτί Α4 σε δεσμίδες των 500 φύλλων.</w:t>
            </w:r>
          </w:p>
        </w:tc>
      </w:tr>
      <w:tr w:rsidR="0051385F" w:rsidRPr="00920659" w:rsidTr="00C4002C">
        <w:trPr>
          <w:cantSplit/>
          <w:trHeight w:hRule="exact" w:val="1266"/>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51385F" w:rsidRPr="00920659" w:rsidRDefault="0051385F" w:rsidP="0051385F">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61" w:type="dxa"/>
            <w:tcBorders>
              <w:top w:val="single" w:sz="8" w:space="0" w:color="00000A"/>
              <w:left w:val="single" w:sz="8" w:space="0" w:color="00000A"/>
              <w:bottom w:val="single" w:sz="8" w:space="0" w:color="00000A"/>
              <w:right w:val="single" w:sz="12" w:space="0" w:color="00000A"/>
            </w:tcBorders>
            <w:shd w:val="clear" w:color="auto" w:fill="auto"/>
            <w:vAlign w:val="center"/>
          </w:tcPr>
          <w:p w:rsidR="0051385F" w:rsidRPr="005749DB" w:rsidRDefault="005749DB" w:rsidP="005749DB">
            <w:pPr>
              <w:overflowPunct w:val="0"/>
              <w:spacing w:after="0" w:line="240" w:lineRule="auto"/>
              <w:jc w:val="both"/>
              <w:textAlignment w:val="baseline"/>
              <w:rPr>
                <w:rFonts w:ascii="Calibri" w:eastAsia="Times New Roman" w:hAnsi="Calibri" w:cs="Calibri"/>
                <w:b/>
                <w:bCs/>
                <w:i/>
                <w:kern w:val="1"/>
                <w:sz w:val="24"/>
                <w:szCs w:val="24"/>
                <w:lang w:eastAsia="zh-CN"/>
              </w:rPr>
            </w:pPr>
            <w:r w:rsidRPr="005749DB">
              <w:rPr>
                <w:rFonts w:ascii="Calibri" w:eastAsia="Times New Roman" w:hAnsi="Calibri" w:cs="Calibri"/>
                <w:b/>
                <w:bCs/>
                <w:i/>
                <w:kern w:val="1"/>
                <w:sz w:val="24"/>
                <w:szCs w:val="24"/>
                <w:lang w:eastAsia="zh-CN"/>
              </w:rPr>
              <w:t>Εκατό χιλιάδες ευρώ (100.000,00 €) πλέον ΦΠΑ 24%</w:t>
            </w:r>
          </w:p>
        </w:tc>
      </w:tr>
      <w:tr w:rsidR="0051385F" w:rsidRPr="00920659"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51385F" w:rsidRPr="00920659" w:rsidRDefault="0051385F" w:rsidP="0051385F">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Pr="00920659" w:rsidRDefault="00334D45" w:rsidP="00334D45">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sidRPr="008B6B80">
              <w:rPr>
                <w:b/>
                <w:i/>
                <w:sz w:val="24"/>
                <w:szCs w:val="24"/>
              </w:rPr>
              <w:t>6041/4172/21.05.2020 (ΑΔΑ:08-06ΗΗ)</w:t>
            </w:r>
          </w:p>
        </w:tc>
      </w:tr>
      <w:tr w:rsidR="0051385F"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51385F" w:rsidRPr="00334D45" w:rsidRDefault="0051385F" w:rsidP="0051385F">
            <w:pPr>
              <w:suppressAutoHyphens/>
              <w:spacing w:after="0" w:line="240" w:lineRule="auto"/>
              <w:jc w:val="center"/>
              <w:textAlignment w:val="baseline"/>
              <w:rPr>
                <w:rFonts w:ascii="Calibri" w:eastAsia="Times New Roman" w:hAnsi="Calibri" w:cs="Calibri"/>
                <w:i/>
                <w:kern w:val="1"/>
                <w:sz w:val="24"/>
                <w:szCs w:val="24"/>
                <w:lang w:eastAsia="ar-SA"/>
              </w:rPr>
            </w:pPr>
            <w:r w:rsidRPr="00334D45">
              <w:rPr>
                <w:rFonts w:ascii="Calibri" w:eastAsia="Times New Roman" w:hAnsi="Calibri" w:cs="Calibri"/>
                <w:b/>
                <w:i/>
                <w:color w:val="00000A"/>
                <w:kern w:val="1"/>
                <w:sz w:val="24"/>
                <w:szCs w:val="24"/>
                <w:lang w:eastAsia="zh-CN"/>
              </w:rPr>
              <w:t xml:space="preserve">ΑΘΗΝΑ </w:t>
            </w:r>
            <w:r w:rsidR="00334D45" w:rsidRPr="00334D45">
              <w:rPr>
                <w:rFonts w:ascii="Calibri" w:eastAsia="Times New Roman" w:hAnsi="Calibri" w:cs="Calibri"/>
                <w:b/>
                <w:i/>
                <w:color w:val="00000A"/>
                <w:kern w:val="1"/>
                <w:sz w:val="24"/>
                <w:szCs w:val="24"/>
                <w:lang w:eastAsia="zh-CN"/>
              </w:rPr>
              <w:t>03/06/2020</w:t>
            </w:r>
          </w:p>
          <w:p w:rsidR="0051385F" w:rsidRPr="00920659" w:rsidRDefault="0051385F" w:rsidP="0051385F">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bl>
    <w:p w:rsidR="00920659" w:rsidRPr="005749DB" w:rsidRDefault="00920659" w:rsidP="00920659">
      <w:pPr>
        <w:rPr>
          <w:i/>
        </w:rPr>
      </w:pPr>
    </w:p>
    <w:p w:rsidR="00920659" w:rsidRPr="005749DB" w:rsidRDefault="00920659" w:rsidP="00920659">
      <w:pPr>
        <w:rPr>
          <w:i/>
        </w:rPr>
      </w:pPr>
    </w:p>
    <w:p w:rsidR="00920659" w:rsidRPr="005749DB" w:rsidRDefault="00920659" w:rsidP="00920659">
      <w:pPr>
        <w:rPr>
          <w:i/>
        </w:rPr>
      </w:pPr>
    </w:p>
    <w:p w:rsidR="00920659" w:rsidRPr="005749DB"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C73D5F" w:rsidRDefault="00920659">
          <w:pPr>
            <w:pStyle w:val="20"/>
            <w:tabs>
              <w:tab w:val="right" w:leader="dot" w:pos="8296"/>
            </w:tabs>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bookmarkStart w:id="0" w:name="_GoBack"/>
          <w:bookmarkEnd w:id="0"/>
          <w:r w:rsidR="00C73D5F" w:rsidRPr="001B1617">
            <w:rPr>
              <w:rStyle w:val="-"/>
              <w:noProof/>
            </w:rPr>
            <w:fldChar w:fldCharType="begin"/>
          </w:r>
          <w:r w:rsidR="00C73D5F" w:rsidRPr="001B1617">
            <w:rPr>
              <w:rStyle w:val="-"/>
              <w:noProof/>
            </w:rPr>
            <w:instrText xml:space="preserve"> </w:instrText>
          </w:r>
          <w:r w:rsidR="00C73D5F">
            <w:rPr>
              <w:noProof/>
            </w:rPr>
            <w:instrText>HYPERLINK \l "_Toc42245556"</w:instrText>
          </w:r>
          <w:r w:rsidR="00C73D5F" w:rsidRPr="001B1617">
            <w:rPr>
              <w:rStyle w:val="-"/>
              <w:noProof/>
            </w:rPr>
            <w:instrText xml:space="preserve"> </w:instrText>
          </w:r>
          <w:r w:rsidR="00C73D5F" w:rsidRPr="001B1617">
            <w:rPr>
              <w:rStyle w:val="-"/>
              <w:noProof/>
            </w:rPr>
          </w:r>
          <w:r w:rsidR="00C73D5F" w:rsidRPr="001B1617">
            <w:rPr>
              <w:rStyle w:val="-"/>
              <w:noProof/>
            </w:rPr>
            <w:fldChar w:fldCharType="separate"/>
          </w:r>
          <w:r w:rsidR="00C73D5F" w:rsidRPr="001B1617">
            <w:rPr>
              <w:rStyle w:val="-"/>
              <w:rFonts w:asciiTheme="majorHAnsi" w:eastAsiaTheme="majorEastAsia" w:hAnsiTheme="majorHAnsi" w:cstheme="majorBidi"/>
              <w:b/>
              <w:noProof/>
            </w:rPr>
            <w:t>ΠΑΡΑΡΤΗΜΑ ΙI–ΤΕΥΔ</w:t>
          </w:r>
          <w:r w:rsidR="00C73D5F">
            <w:rPr>
              <w:noProof/>
              <w:webHidden/>
            </w:rPr>
            <w:tab/>
          </w:r>
          <w:r w:rsidR="00C73D5F">
            <w:rPr>
              <w:noProof/>
              <w:webHidden/>
            </w:rPr>
            <w:fldChar w:fldCharType="begin"/>
          </w:r>
          <w:r w:rsidR="00C73D5F">
            <w:rPr>
              <w:noProof/>
              <w:webHidden/>
            </w:rPr>
            <w:instrText xml:space="preserve"> PAGEREF _Toc42245556 \h </w:instrText>
          </w:r>
          <w:r w:rsidR="00C73D5F">
            <w:rPr>
              <w:noProof/>
              <w:webHidden/>
            </w:rPr>
          </w:r>
          <w:r w:rsidR="00C73D5F">
            <w:rPr>
              <w:noProof/>
              <w:webHidden/>
            </w:rPr>
            <w:fldChar w:fldCharType="separate"/>
          </w:r>
          <w:r w:rsidR="00C73D5F">
            <w:rPr>
              <w:noProof/>
              <w:webHidden/>
            </w:rPr>
            <w:t>2</w:t>
          </w:r>
          <w:r w:rsidR="00C73D5F">
            <w:rPr>
              <w:noProof/>
              <w:webHidden/>
            </w:rPr>
            <w:fldChar w:fldCharType="end"/>
          </w:r>
          <w:r w:rsidR="00C73D5F" w:rsidRPr="001B1617">
            <w:rPr>
              <w:rStyle w:val="-"/>
              <w:noProof/>
            </w:rPr>
            <w:fldChar w:fldCharType="end"/>
          </w:r>
        </w:p>
        <w:p w:rsidR="00920659" w:rsidRPr="00920659" w:rsidRDefault="00920659" w:rsidP="00920659">
          <w:r w:rsidRPr="00920659">
            <w:rPr>
              <w:b/>
              <w:bCs/>
            </w:rPr>
            <w:fldChar w:fldCharType="end"/>
          </w:r>
        </w:p>
      </w:sdtContent>
    </w:sdt>
    <w:p w:rsidR="00920659" w:rsidRPr="00920659" w:rsidRDefault="00920659" w:rsidP="00920659">
      <w:pPr>
        <w:rPr>
          <w:rFonts w:ascii="Calibri" w:eastAsia="Times New Roman" w:hAnsi="Calibri" w:cs="Calibri"/>
          <w:b/>
          <w:bCs/>
          <w:color w:val="00000A"/>
          <w:kern w:val="1"/>
          <w:sz w:val="28"/>
          <w:szCs w:val="28"/>
          <w:u w:val="single"/>
          <w:lang w:eastAsia="ar-SA"/>
        </w:rPr>
      </w:pPr>
    </w:p>
    <w:p w:rsidR="00920659" w:rsidRPr="00920659" w:rsidRDefault="00920659" w:rsidP="00920659">
      <w:pPr>
        <w:ind w:right="26"/>
        <w:jc w:val="both"/>
        <w:rPr>
          <w:b/>
          <w:sz w:val="24"/>
          <w:szCs w:val="24"/>
          <w:u w:val="single"/>
        </w:rPr>
      </w:pPr>
      <w:bookmarkStart w:id="1" w:name="__RefHeading___Toc229_1659156176"/>
      <w:bookmarkEnd w:id="1"/>
    </w:p>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2" w:name="__RefHeading___Toc231_1659156176"/>
      <w:bookmarkStart w:id="3" w:name="__RefHeading___Toc233_1659156176"/>
      <w:bookmarkStart w:id="4" w:name="_Toc175165"/>
      <w:bookmarkStart w:id="5" w:name="_Toc42245556"/>
      <w:bookmarkEnd w:id="2"/>
      <w:bookmarkEnd w:id="3"/>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A5467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w:t>
            </w:r>
            <w:r w:rsidR="00334D45">
              <w:rPr>
                <w:rFonts w:ascii="Calibri" w:eastAsia="Times New Roman" w:hAnsi="Calibri" w:cs="Calibri"/>
                <w:kern w:val="1"/>
                <w:lang w:eastAsia="zh-CN"/>
              </w:rPr>
              <w:t xml:space="preserve"> ΚΗΜΔΗΣ:</w:t>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F21412">
              <w:rPr>
                <w:rFonts w:ascii="Calibri" w:eastAsia="Times New Roman" w:hAnsi="Calibri" w:cs="Calibri"/>
                <w:b/>
                <w:kern w:val="1"/>
                <w:lang w:eastAsia="zh-CN"/>
              </w:rPr>
              <w:t>Δ/νση Εκδόσεων &amp; Εκτυπώσεων</w:t>
            </w:r>
            <w:r w:rsidR="00FA3DA3" w:rsidRPr="0016475C">
              <w:rPr>
                <w:rFonts w:ascii="Calibri" w:eastAsia="Times New Roman" w:hAnsi="Calibri" w:cs="Calibri"/>
                <w:b/>
                <w:kern w:val="1"/>
                <w:lang w:eastAsia="zh-CN"/>
              </w:rPr>
              <w:t xml:space="preserve"> της ΒτΕ (κος </w:t>
            </w:r>
            <w:r w:rsidR="00F21412" w:rsidRPr="00F21412">
              <w:rPr>
                <w:rFonts w:ascii="Calibri" w:eastAsia="Times New Roman" w:hAnsi="Calibri" w:cs="Calibri"/>
                <w:b/>
                <w:kern w:val="1"/>
                <w:lang w:eastAsia="zh-CN"/>
              </w:rPr>
              <w:t>Νικήτας Νικόλαος</w:t>
            </w:r>
            <w:r w:rsidR="00F21412">
              <w:rPr>
                <w:rFonts w:ascii="Calibri" w:eastAsia="Times New Roman" w:hAnsi="Calibri" w:cs="Calibri"/>
                <w:b/>
                <w:kern w:val="1"/>
                <w:lang w:eastAsia="zh-CN"/>
              </w:rPr>
              <w:t xml:space="preserve"> και κος </w:t>
            </w:r>
            <w:r w:rsidR="00F21412" w:rsidRPr="00F21412">
              <w:rPr>
                <w:rFonts w:ascii="Calibri" w:eastAsia="Times New Roman" w:hAnsi="Calibri" w:cs="Calibri"/>
                <w:b/>
                <w:kern w:val="1"/>
                <w:lang w:eastAsia="zh-CN"/>
              </w:rPr>
              <w:t>Αναγνωστόπουλος Σπυρίδων</w:t>
            </w:r>
            <w:r w:rsidRPr="00920659">
              <w:rPr>
                <w:rFonts w:ascii="Calibri" w:eastAsia="Times New Roman" w:hAnsi="Calibri" w:cs="Calibri"/>
                <w:b/>
                <w:kern w:val="1"/>
                <w:lang w:eastAsia="zh-CN"/>
              </w:rPr>
              <w:t xml:space="preserve">), Για διαδικαστικά ζητήματα: Τμήμα Προμηθειών της ΒτΕ (κα Γιούλη Αθανασία </w:t>
            </w:r>
            <w:r w:rsidR="00F21412">
              <w:rPr>
                <w:rFonts w:ascii="Calibri" w:eastAsia="Times New Roman" w:hAnsi="Calibri" w:cs="Calibri"/>
                <w:b/>
                <w:kern w:val="1"/>
                <w:lang w:eastAsia="zh-CN"/>
              </w:rPr>
              <w:t>και κα Αντωνίου Μαρία</w:t>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Τηλέφωνο: </w:t>
            </w:r>
            <w:r w:rsidRPr="0016475C">
              <w:rPr>
                <w:rFonts w:ascii="Calibri" w:eastAsia="Times New Roman" w:hAnsi="Calibri" w:cs="Calibri"/>
                <w:kern w:val="1"/>
                <w:lang w:eastAsia="zh-CN"/>
              </w:rPr>
              <w:t>[</w:t>
            </w:r>
            <w:r w:rsidR="004F2FB7" w:rsidRPr="004F2FB7">
              <w:rPr>
                <w:rFonts w:ascii="Calibri" w:eastAsia="Times New Roman" w:hAnsi="Calibri" w:cs="Calibri"/>
                <w:b/>
                <w:kern w:val="1"/>
                <w:lang w:eastAsia="zh-CN"/>
              </w:rPr>
              <w:t>2105102014, 2105102017</w:t>
            </w:r>
            <w:r w:rsidRPr="00920659">
              <w:rPr>
                <w:rFonts w:ascii="Calibri" w:eastAsia="Times New Roman" w:hAnsi="Calibri" w:cs="Calibri"/>
                <w:b/>
                <w:kern w:val="1"/>
                <w:lang w:eastAsia="zh-CN"/>
              </w:rPr>
              <w:t xml:space="preserve"> και 210-3692122</w:t>
            </w:r>
            <w:r w:rsidR="004F2FB7">
              <w:rPr>
                <w:rFonts w:ascii="Calibri" w:eastAsia="Times New Roman" w:hAnsi="Calibri" w:cs="Calibri"/>
                <w:b/>
                <w:kern w:val="1"/>
                <w:lang w:eastAsia="zh-CN"/>
              </w:rPr>
              <w:t xml:space="preserve">, </w:t>
            </w:r>
            <w:r w:rsidR="004F2FB7" w:rsidRPr="00334D45">
              <w:rPr>
                <w:rFonts w:ascii="Calibri" w:eastAsia="Times New Roman" w:hAnsi="Calibri" w:cs="Calibri"/>
                <w:b/>
                <w:kern w:val="1"/>
                <w:lang w:eastAsia="zh-CN"/>
              </w:rPr>
              <w:t>2103692484</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75728E">
              <w:rPr>
                <w:rFonts w:ascii="Calibri" w:eastAsia="Times New Roman" w:hAnsi="Calibri" w:cs="Calibri"/>
                <w:kern w:val="1"/>
                <w:lang w:eastAsia="zh-CN"/>
              </w:rPr>
              <w:t>Ηλ. ταχυδρομείο</w:t>
            </w:r>
            <w:r w:rsidRPr="00920659">
              <w:rPr>
                <w:rFonts w:ascii="Calibri" w:eastAsia="Times New Roman" w:hAnsi="Calibri" w:cs="Calibri"/>
                <w:kern w:val="1"/>
                <w:lang w:eastAsia="zh-CN"/>
              </w:rPr>
              <w:t xml:space="preserve">: </w:t>
            </w:r>
            <w:r w:rsidRPr="0016475C">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n</w:t>
            </w:r>
            <w:r w:rsidR="004F2FB7" w:rsidRPr="004F2FB7">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nikitas</w:t>
            </w:r>
            <w:r w:rsidR="004F2FB7" w:rsidRPr="004F2FB7">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parliament</w:t>
            </w:r>
            <w:r w:rsidR="004F2FB7" w:rsidRPr="004F2FB7">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gr</w:t>
            </w:r>
            <w:r w:rsidR="004F2FB7">
              <w:rPr>
                <w:rFonts w:ascii="Calibri" w:eastAsia="Times New Roman" w:hAnsi="Calibri" w:cs="Calibri"/>
                <w:kern w:val="1"/>
                <w:lang w:eastAsia="zh-CN"/>
              </w:rPr>
              <w:t xml:space="preserve">, </w:t>
            </w:r>
            <w:r w:rsidR="00052C1D" w:rsidRPr="00052C1D">
              <w:rPr>
                <w:rFonts w:ascii="Calibri" w:eastAsia="Times New Roman" w:hAnsi="Calibri" w:cs="Calibri"/>
                <w:kern w:val="1"/>
                <w:lang w:val="en-US" w:eastAsia="zh-CN"/>
              </w:rPr>
              <w:t>sp</w:t>
            </w:r>
            <w:r w:rsidR="00052C1D" w:rsidRPr="00052C1D">
              <w:rPr>
                <w:rFonts w:ascii="Calibri" w:eastAsia="Times New Roman" w:hAnsi="Calibri" w:cs="Calibri"/>
                <w:kern w:val="1"/>
                <w:lang w:eastAsia="zh-CN"/>
              </w:rPr>
              <w:t>.</w:t>
            </w:r>
            <w:r w:rsidR="00052C1D" w:rsidRPr="00052C1D">
              <w:rPr>
                <w:rFonts w:ascii="Calibri" w:eastAsia="Times New Roman" w:hAnsi="Calibri" w:cs="Calibri"/>
                <w:kern w:val="1"/>
                <w:lang w:val="en-US" w:eastAsia="zh-CN"/>
              </w:rPr>
              <w:t>anagnostopoulos</w:t>
            </w:r>
            <w:r w:rsidR="00052C1D" w:rsidRPr="00052C1D">
              <w:rPr>
                <w:rFonts w:ascii="Calibri" w:eastAsia="Times New Roman" w:hAnsi="Calibri" w:cs="Calibri"/>
                <w:kern w:val="1"/>
                <w:lang w:eastAsia="zh-CN"/>
              </w:rPr>
              <w:t>@</w:t>
            </w:r>
            <w:r w:rsidR="00052C1D" w:rsidRPr="00052C1D">
              <w:rPr>
                <w:rFonts w:ascii="Calibri" w:eastAsia="Times New Roman" w:hAnsi="Calibri" w:cs="Calibri"/>
                <w:kern w:val="1"/>
                <w:lang w:val="en-US" w:eastAsia="zh-CN"/>
              </w:rPr>
              <w:t>parliament</w:t>
            </w:r>
            <w:r w:rsidR="00052C1D" w:rsidRPr="00052C1D">
              <w:rPr>
                <w:rFonts w:ascii="Calibri" w:eastAsia="Times New Roman" w:hAnsi="Calibri" w:cs="Calibri"/>
                <w:kern w:val="1"/>
                <w:lang w:eastAsia="zh-CN"/>
              </w:rPr>
              <w:t>.</w:t>
            </w:r>
            <w:r w:rsidR="00052C1D" w:rsidRPr="00052C1D">
              <w:rPr>
                <w:rFonts w:ascii="Calibri" w:eastAsia="Times New Roman" w:hAnsi="Calibri" w:cs="Calibri"/>
                <w:kern w:val="1"/>
                <w:lang w:val="en-US" w:eastAsia="zh-CN"/>
              </w:rPr>
              <w:t>gr</w:t>
            </w:r>
            <w:r w:rsidR="00052C1D" w:rsidRPr="00052C1D">
              <w:rPr>
                <w:rFonts w:ascii="Calibri" w:eastAsia="Times New Roman" w:hAnsi="Calibri" w:cs="Calibri"/>
                <w:kern w:val="1"/>
                <w:lang w:eastAsia="zh-CN"/>
              </w:rPr>
              <w:t xml:space="preserve"> </w:t>
            </w:r>
            <w:r w:rsidRPr="00920659">
              <w:rPr>
                <w:rFonts w:ascii="Calibri" w:eastAsia="Times New Roman" w:hAnsi="Calibri" w:cs="Calibri"/>
                <w:kern w:val="1"/>
                <w:lang w:eastAsia="zh-CN"/>
              </w:rPr>
              <w:t xml:space="preserve">&amp; </w:t>
            </w:r>
            <w:r w:rsidRPr="0075728E">
              <w:rPr>
                <w:rFonts w:ascii="Calibri" w:eastAsia="Times New Roman" w:hAnsi="Calibri" w:cs="Calibri"/>
                <w:kern w:val="1"/>
                <w:lang w:val="en-US" w:eastAsia="zh-CN"/>
              </w:rPr>
              <w:t>promithies@parliament.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000923E4" w:rsidRPr="000923E4">
              <w:rPr>
                <w:rFonts w:ascii="Calibri" w:eastAsia="Times New Roman" w:hAnsi="Calibri" w:cs="Calibri"/>
                <w:kern w:val="1"/>
                <w:lang w:eastAsia="zh-CN"/>
              </w:rPr>
              <w:t>Γενική Διεύθυνση στο διαδίκτυο(URL)</w:t>
            </w:r>
            <w:r w:rsidRPr="00920659">
              <w:rPr>
                <w:rFonts w:ascii="Calibri" w:eastAsia="Times New Roman" w:hAnsi="Calibri" w:cs="Calibri"/>
                <w:kern w:val="1"/>
                <w:lang w:eastAsia="zh-CN"/>
              </w:rPr>
              <w:t>:</w:t>
            </w:r>
          </w:p>
          <w:p w:rsidR="00920659" w:rsidRPr="00920659" w:rsidRDefault="000923E4" w:rsidP="00920659">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w:t>
            </w:r>
            <w:hyperlink r:id="rId9" w:history="1">
              <w:r w:rsidRPr="000923E4">
                <w:rPr>
                  <w:rStyle w:val="-"/>
                  <w:rFonts w:ascii="Calibri" w:eastAsia="Times New Roman" w:hAnsi="Calibri" w:cs="Calibri"/>
                  <w:kern w:val="1"/>
                  <w:lang w:eastAsia="zh-CN"/>
                </w:rPr>
                <w:t>https://www.</w:t>
              </w:r>
              <w:r w:rsidRPr="000923E4">
                <w:rPr>
                  <w:rStyle w:val="-"/>
                  <w:rFonts w:ascii="Calibri" w:eastAsia="Times New Roman" w:hAnsi="Calibri" w:cs="Calibri"/>
                  <w:kern w:val="1"/>
                  <w:lang w:val="en-US" w:eastAsia="zh-CN"/>
                </w:rPr>
                <w:t>promitheus</w:t>
              </w:r>
              <w:r w:rsidRPr="000923E4">
                <w:rPr>
                  <w:rStyle w:val="-"/>
                  <w:rFonts w:ascii="Calibri" w:eastAsia="Times New Roman" w:hAnsi="Calibri" w:cs="Calibri"/>
                  <w:kern w:val="1"/>
                  <w:lang w:eastAsia="zh-CN"/>
                </w:rPr>
                <w:t>.</w:t>
              </w:r>
              <w:r w:rsidRPr="000923E4">
                <w:rPr>
                  <w:rStyle w:val="-"/>
                  <w:rFonts w:ascii="Calibri" w:eastAsia="Times New Roman" w:hAnsi="Calibri" w:cs="Calibri"/>
                  <w:kern w:val="1"/>
                  <w:lang w:val="en-US" w:eastAsia="zh-CN"/>
                </w:rPr>
                <w:t>gov</w:t>
              </w:r>
              <w:r w:rsidRPr="000923E4">
                <w:rPr>
                  <w:rStyle w:val="-"/>
                  <w:rFonts w:ascii="Calibri" w:eastAsia="Times New Roman" w:hAnsi="Calibri" w:cs="Calibri"/>
                  <w:kern w:val="1"/>
                  <w:lang w:eastAsia="zh-CN"/>
                </w:rPr>
                <w:t>.gr/</w:t>
              </w:r>
            </w:hyperlink>
            <w:r w:rsidRPr="000923E4">
              <w:rPr>
                <w:rFonts w:ascii="Calibri" w:eastAsia="Times New Roman" w:hAnsi="Calibri" w:cs="Calibri"/>
                <w:kern w:val="1"/>
                <w:lang w:eastAsia="zh-CN"/>
              </w:rPr>
              <w:t xml:space="preserve">  </w:t>
            </w:r>
            <w:r w:rsidR="00920659" w:rsidRPr="00920659">
              <w:rPr>
                <w:rFonts w:ascii="Calibri" w:eastAsia="Times New Roman" w:hAnsi="Calibri" w:cs="Calibri"/>
                <w:kern w:val="1"/>
                <w:lang w:eastAsia="zh-CN"/>
              </w:rPr>
              <w:t>]</w:t>
            </w:r>
          </w:p>
        </w:tc>
      </w:tr>
      <w:tr w:rsidR="00920659" w:rsidRPr="00920659" w:rsidTr="00A5467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3443A1" w:rsidRPr="00D84CFF" w:rsidRDefault="00920659" w:rsidP="003443A1">
            <w:pPr>
              <w:suppressAutoHyphens/>
              <w:spacing w:after="0" w:line="240" w:lineRule="auto"/>
              <w:textAlignment w:val="baseline"/>
              <w:rPr>
                <w:rFonts w:ascii="Calibri" w:eastAsia="Times New Roman" w:hAnsi="Calibri" w:cs="Calibri"/>
                <w:b/>
                <w:bCs/>
                <w:color w:val="00000A"/>
                <w:kern w:val="1"/>
                <w:lang w:eastAsia="zh-CN"/>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000923E4" w:rsidRPr="0075728E">
              <w:rPr>
                <w:rFonts w:ascii="Calibri" w:eastAsia="Times New Roman" w:hAnsi="Calibri" w:cs="Calibri"/>
                <w:b/>
                <w:color w:val="00000A"/>
                <w:kern w:val="1"/>
                <w:lang w:eastAsia="zh-CN"/>
              </w:rPr>
              <w:t xml:space="preserve">Ανοικτός Δημόσιος Διαγωνισμός </w:t>
            </w:r>
            <w:r w:rsidRPr="00817C07">
              <w:rPr>
                <w:rFonts w:ascii="Calibri" w:eastAsia="Times New Roman" w:hAnsi="Calibri" w:cs="Calibri"/>
                <w:b/>
                <w:color w:val="00000A"/>
                <w:kern w:val="1"/>
                <w:lang w:eastAsia="zh-CN"/>
              </w:rPr>
              <w:t xml:space="preserve">για την </w:t>
            </w:r>
            <w:r w:rsidR="007F184D">
              <w:rPr>
                <w:rFonts w:ascii="Calibri" w:eastAsia="Times New Roman" w:hAnsi="Calibri" w:cs="Calibri"/>
                <w:b/>
                <w:color w:val="00000A"/>
                <w:kern w:val="1"/>
                <w:lang w:eastAsia="zh-CN"/>
              </w:rPr>
              <w:t xml:space="preserve"> </w:t>
            </w:r>
            <w:r w:rsidR="002F3C50">
              <w:rPr>
                <w:rFonts w:ascii="Calibri" w:eastAsia="Times New Roman" w:hAnsi="Calibri" w:cs="Calibri"/>
                <w:b/>
                <w:color w:val="00000A"/>
                <w:kern w:val="1"/>
                <w:lang w:eastAsia="zh-CN"/>
              </w:rPr>
              <w:t>π</w:t>
            </w:r>
            <w:r w:rsidR="002F3C50" w:rsidRPr="002F3C50">
              <w:rPr>
                <w:rFonts w:ascii="Calibri" w:eastAsia="Times New Roman" w:hAnsi="Calibri" w:cs="Calibri"/>
                <w:b/>
                <w:color w:val="00000A"/>
                <w:kern w:val="1"/>
                <w:lang w:eastAsia="zh-CN"/>
              </w:rPr>
              <w:t xml:space="preserve">ρομήθεια τριάντα δύο χιλιάδων (32.000) δεσμίδων χάρτου Α4 για την κάλυψη των αναγκών  της Βουλής των Ελλήνων </w:t>
            </w:r>
            <w:r w:rsidR="002F3C50">
              <w:rPr>
                <w:rFonts w:ascii="Calibri" w:eastAsia="Times New Roman" w:hAnsi="Calibri" w:cs="Calibri"/>
                <w:b/>
                <w:color w:val="00000A"/>
                <w:kern w:val="1"/>
                <w:lang w:eastAsia="zh-CN"/>
              </w:rPr>
              <w:t>(</w:t>
            </w:r>
            <w:r w:rsidR="002F3C50" w:rsidRPr="002F3C50">
              <w:rPr>
                <w:rFonts w:ascii="Calibri" w:eastAsia="Times New Roman" w:hAnsi="Calibri" w:cs="Calibri"/>
                <w:b/>
                <w:color w:val="00000A"/>
                <w:kern w:val="1"/>
                <w:lang w:eastAsia="zh-CN"/>
              </w:rPr>
              <w:t xml:space="preserve">30197630-1/001) </w:t>
            </w:r>
            <w:r w:rsidR="002F3C50" w:rsidRPr="002F3C50">
              <w:rPr>
                <w:rFonts w:ascii="Calibri" w:eastAsia="Times New Roman" w:hAnsi="Calibri" w:cs="Calibri"/>
                <w:color w:val="00000A"/>
                <w:kern w:val="1"/>
                <w:lang w:eastAsia="zh-CN"/>
              </w:rPr>
              <w:t>Χαρτί Α4 σε δεσμίδες των 500 φύλλων</w:t>
            </w:r>
            <w:r w:rsidR="003443A1" w:rsidRPr="00817C07">
              <w:rPr>
                <w:rFonts w:ascii="Calibri" w:eastAsia="Times New Roman" w:hAnsi="Calibri" w:cs="Calibri"/>
                <w:bCs/>
                <w:color w:val="00000A"/>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75728E">
              <w:rPr>
                <w:rFonts w:ascii="Calibri" w:eastAsia="Times New Roman" w:hAnsi="Calibri" w:cs="Calibri"/>
                <w:color w:val="00000A"/>
                <w:kern w:val="1"/>
                <w:lang w:eastAsia="zh-CN"/>
              </w:rPr>
              <w:t>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75728E">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75728E" w:rsidRPr="0075728E">
              <w:rPr>
                <w:rFonts w:ascii="Calibri" w:eastAsia="Times New Roman" w:hAnsi="Calibri" w:cs="Calibri"/>
                <w:kern w:val="1"/>
                <w:lang w:eastAsia="zh-CN"/>
              </w:rPr>
              <w:t>6041/4172/21.05.2020 (ΑΔΑ:08-06ΗΗ)</w:t>
            </w:r>
            <w:r w:rsidRPr="00AE0CFF">
              <w:rPr>
                <w:rFonts w:ascii="Calibri" w:eastAsia="Times New Roman" w:hAnsi="Calibri" w:cs="Calibri"/>
                <w:kern w:val="1"/>
                <w:lang w:eastAsia="zh-CN"/>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A5467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A5467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A5467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A5467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A5467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A5467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A5467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A5467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A5467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 xml:space="preserve">2) </w:t>
            </w:r>
            <w:r w:rsidRPr="006C632A">
              <w:rPr>
                <w:rFonts w:ascii="Calibri" w:eastAsia="Times New Roman" w:hAnsi="Calibri" w:cs="Calibri"/>
                <w:b/>
                <w:lang w:eastAsia="zh-CN"/>
              </w:rPr>
              <w:t>Για συμβάσεις υπηρεσιών</w:t>
            </w:r>
            <w:r w:rsidRPr="00920659">
              <w:rPr>
                <w:rFonts w:ascii="Calibri" w:eastAsia="Times New Roman" w:hAnsi="Calibri" w:cs="Calibri"/>
                <w:b/>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A5467D" w:rsidRDefault="00A5467D"/>
    <w:sectPr w:rsidR="00A5467D" w:rsidSect="00A5467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DF" w:rsidRDefault="001D21DF" w:rsidP="00920659">
      <w:pPr>
        <w:spacing w:after="0" w:line="240" w:lineRule="auto"/>
      </w:pPr>
      <w:r>
        <w:separator/>
      </w:r>
    </w:p>
  </w:endnote>
  <w:endnote w:type="continuationSeparator" w:id="0">
    <w:p w:rsidR="001D21DF" w:rsidRDefault="001D21DF" w:rsidP="00920659">
      <w:pPr>
        <w:spacing w:after="0" w:line="240" w:lineRule="auto"/>
      </w:pPr>
      <w:r>
        <w:continuationSeparator/>
      </w:r>
    </w:p>
  </w:endnote>
  <w:endnote w:id="1">
    <w:p w:rsidR="00A5467D" w:rsidRPr="009E70F1" w:rsidRDefault="00A5467D"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A5467D" w:rsidRPr="00524127" w:rsidRDefault="00A5467D"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A5467D" w:rsidRPr="00524127" w:rsidRDefault="00A5467D"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467D" w:rsidRPr="00524127" w:rsidRDefault="00A5467D"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467D" w:rsidRPr="00524127" w:rsidRDefault="00A5467D"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467D" w:rsidRPr="00524127" w:rsidRDefault="00A5467D"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A5467D" w:rsidRPr="00524127" w:rsidRDefault="00A5467D"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A5467D" w:rsidRPr="00524127" w:rsidRDefault="00A5467D"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A5467D" w:rsidRPr="00524127" w:rsidRDefault="00A5467D"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A5467D" w:rsidRPr="00524127" w:rsidRDefault="00A5467D"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5467D" w:rsidRPr="00524127" w:rsidRDefault="00A5467D"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A5467D" w:rsidRPr="00524127" w:rsidRDefault="00A5467D"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A5467D" w:rsidRPr="00524127" w:rsidRDefault="00A5467D"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A5467D" w:rsidRPr="00524127" w:rsidRDefault="00A5467D"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5467D" w:rsidRPr="00524127" w:rsidRDefault="00A5467D"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5467D" w:rsidRPr="00524127" w:rsidRDefault="00A5467D"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5467D" w:rsidRPr="00524127" w:rsidRDefault="00A5467D"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5467D" w:rsidRPr="00524127" w:rsidRDefault="00A5467D"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7">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8">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9">
    <w:p w:rsidR="00A5467D" w:rsidRPr="00524127" w:rsidRDefault="00A5467D"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5467D" w:rsidRPr="00524127" w:rsidRDefault="00A5467D"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5467D" w:rsidRPr="00524127" w:rsidRDefault="00A5467D"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5467D" w:rsidRPr="00524127" w:rsidRDefault="00A5467D"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24">
    <w:p w:rsidR="00A5467D" w:rsidRPr="00524127" w:rsidRDefault="00A5467D"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5467D" w:rsidRPr="00524127" w:rsidRDefault="00A5467D"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A5467D" w:rsidRPr="00524127" w:rsidRDefault="00A5467D" w:rsidP="00920659">
      <w:pPr>
        <w:pStyle w:val="a3"/>
        <w:tabs>
          <w:tab w:val="left" w:pos="284"/>
        </w:tabs>
      </w:pPr>
      <w:r>
        <w:rPr>
          <w:rStyle w:val="a7"/>
        </w:rPr>
        <w:endnoteRef/>
      </w:r>
      <w:r w:rsidRPr="00524127">
        <w:tab/>
        <w:t>Άρθρο 73 παρ. 5.</w:t>
      </w:r>
    </w:p>
  </w:endnote>
  <w:endnote w:id="27">
    <w:p w:rsidR="00A5467D" w:rsidRPr="00524127" w:rsidRDefault="00A5467D"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5467D" w:rsidRPr="00524127" w:rsidRDefault="00A5467D"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A5467D" w:rsidRPr="00524127" w:rsidRDefault="00A5467D" w:rsidP="00920659">
      <w:pPr>
        <w:pStyle w:val="a3"/>
        <w:tabs>
          <w:tab w:val="left" w:pos="284"/>
        </w:tabs>
      </w:pPr>
      <w:r>
        <w:rPr>
          <w:rStyle w:val="a7"/>
        </w:rPr>
        <w:endnoteRef/>
      </w:r>
      <w:r w:rsidRPr="00524127">
        <w:tab/>
        <w:t>Πρβλ άρθρο 48.</w:t>
      </w:r>
    </w:p>
  </w:endnote>
  <w:endnote w:id="30">
    <w:p w:rsidR="00A5467D" w:rsidRPr="00524127" w:rsidRDefault="00A5467D"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5467D" w:rsidRPr="00D979A9" w:rsidRDefault="00A5467D"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5467D" w:rsidRPr="00524127" w:rsidRDefault="00A5467D" w:rsidP="00920659">
      <w:pPr>
        <w:pStyle w:val="a3"/>
        <w:tabs>
          <w:tab w:val="left" w:pos="284"/>
        </w:tabs>
      </w:pPr>
      <w:r>
        <w:rPr>
          <w:rStyle w:val="a7"/>
        </w:rPr>
        <w:endnoteRef/>
      </w:r>
      <w:r w:rsidRPr="00524127">
        <w:tab/>
        <w:t>Πρβλ και άρθρο 1 ν. 4250/2014</w:t>
      </w:r>
    </w:p>
  </w:endnote>
  <w:endnote w:id="33">
    <w:p w:rsidR="00A5467D" w:rsidRDefault="00A5467D"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2"/>
        <w:tabs>
          <w:tab w:val="left" w:pos="0"/>
        </w:tabs>
        <w:spacing w:before="0" w:line="360" w:lineRule="auto"/>
        <w:jc w:val="both"/>
        <w:rPr>
          <w:b/>
          <w:u w:val="single"/>
        </w:rPr>
      </w:pPr>
    </w:p>
    <w:p w:rsidR="00A5467D" w:rsidRPr="00524127" w:rsidRDefault="00A5467D"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A5467D" w:rsidRDefault="00A5467D">
        <w:pPr>
          <w:pStyle w:val="a5"/>
          <w:jc w:val="right"/>
        </w:pPr>
        <w:r>
          <w:rPr>
            <w:noProof/>
          </w:rPr>
          <w:fldChar w:fldCharType="begin"/>
        </w:r>
        <w:r>
          <w:rPr>
            <w:noProof/>
          </w:rPr>
          <w:instrText>PAGE   \* MERGEFORMAT</w:instrText>
        </w:r>
        <w:r>
          <w:rPr>
            <w:noProof/>
          </w:rPr>
          <w:fldChar w:fldCharType="separate"/>
        </w:r>
        <w:r w:rsidR="00C73D5F">
          <w:rPr>
            <w:noProof/>
          </w:rPr>
          <w:t>2</w:t>
        </w:r>
        <w:r>
          <w:rPr>
            <w:noProof/>
          </w:rPr>
          <w:fldChar w:fldCharType="end"/>
        </w:r>
      </w:p>
    </w:sdtContent>
  </w:sdt>
  <w:p w:rsidR="00A5467D" w:rsidRDefault="00A54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DF" w:rsidRDefault="001D21DF" w:rsidP="00920659">
      <w:pPr>
        <w:spacing w:after="0" w:line="240" w:lineRule="auto"/>
      </w:pPr>
      <w:r>
        <w:separator/>
      </w:r>
    </w:p>
  </w:footnote>
  <w:footnote w:type="continuationSeparator" w:id="0">
    <w:p w:rsidR="001D21DF" w:rsidRDefault="001D21DF" w:rsidP="00920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7D" w:rsidRDefault="00A5467D">
    <w:pPr>
      <w:pStyle w:val="a4"/>
    </w:pPr>
  </w:p>
  <w:p w:rsidR="00A5467D" w:rsidRDefault="00A5467D">
    <w:pPr>
      <w:pStyle w:val="a4"/>
    </w:pPr>
  </w:p>
  <w:p w:rsidR="00A5467D" w:rsidRDefault="00A546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2C1D"/>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B1B"/>
    <w:rsid w:val="00087B7B"/>
    <w:rsid w:val="0009120C"/>
    <w:rsid w:val="000923E4"/>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21DF"/>
    <w:rsid w:val="001D7CD1"/>
    <w:rsid w:val="001E0404"/>
    <w:rsid w:val="001E27E4"/>
    <w:rsid w:val="001E2B90"/>
    <w:rsid w:val="001E4DC5"/>
    <w:rsid w:val="001E72A3"/>
    <w:rsid w:val="001E7B22"/>
    <w:rsid w:val="001F010E"/>
    <w:rsid w:val="001F1F93"/>
    <w:rsid w:val="001F34C7"/>
    <w:rsid w:val="00202A99"/>
    <w:rsid w:val="00204F32"/>
    <w:rsid w:val="002076D2"/>
    <w:rsid w:val="00212A0A"/>
    <w:rsid w:val="002137F7"/>
    <w:rsid w:val="00214397"/>
    <w:rsid w:val="002207D2"/>
    <w:rsid w:val="00222D1B"/>
    <w:rsid w:val="00223823"/>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3C50"/>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4D4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54AE"/>
    <w:rsid w:val="004D54F7"/>
    <w:rsid w:val="004D59D7"/>
    <w:rsid w:val="004D6104"/>
    <w:rsid w:val="004E10B6"/>
    <w:rsid w:val="004E4F7E"/>
    <w:rsid w:val="004E5F30"/>
    <w:rsid w:val="004E7B1C"/>
    <w:rsid w:val="004F2FB7"/>
    <w:rsid w:val="004F62D2"/>
    <w:rsid w:val="004F6730"/>
    <w:rsid w:val="004F76FC"/>
    <w:rsid w:val="00500F42"/>
    <w:rsid w:val="005033A0"/>
    <w:rsid w:val="0051243E"/>
    <w:rsid w:val="0051385F"/>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49DB"/>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8BB"/>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96C39"/>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632A"/>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2088C"/>
    <w:rsid w:val="00720FBF"/>
    <w:rsid w:val="0072350D"/>
    <w:rsid w:val="00725FCD"/>
    <w:rsid w:val="0072696C"/>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28E"/>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10C1"/>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467D"/>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7684"/>
    <w:rsid w:val="00C50740"/>
    <w:rsid w:val="00C527B4"/>
    <w:rsid w:val="00C5307B"/>
    <w:rsid w:val="00C5488C"/>
    <w:rsid w:val="00C5512E"/>
    <w:rsid w:val="00C577C7"/>
    <w:rsid w:val="00C72264"/>
    <w:rsid w:val="00C73D5F"/>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695D"/>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53CE"/>
    <w:rsid w:val="00E555A5"/>
    <w:rsid w:val="00E56E13"/>
    <w:rsid w:val="00E57FAC"/>
    <w:rsid w:val="00E61712"/>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B7CB1"/>
    <w:rsid w:val="00EC247A"/>
    <w:rsid w:val="00EC247D"/>
    <w:rsid w:val="00EC2B42"/>
    <w:rsid w:val="00EC489C"/>
    <w:rsid w:val="00ED277B"/>
    <w:rsid w:val="00ED2C04"/>
    <w:rsid w:val="00ED4543"/>
    <w:rsid w:val="00ED5421"/>
    <w:rsid w:val="00ED571D"/>
    <w:rsid w:val="00ED7469"/>
    <w:rsid w:val="00EE0B00"/>
    <w:rsid w:val="00EE3802"/>
    <w:rsid w:val="00EE5FFD"/>
    <w:rsid w:val="00EF1DA0"/>
    <w:rsid w:val="00EF268A"/>
    <w:rsid w:val="00EF6543"/>
    <w:rsid w:val="00F0346F"/>
    <w:rsid w:val="00F07647"/>
    <w:rsid w:val="00F15ADE"/>
    <w:rsid w:val="00F17937"/>
    <w:rsid w:val="00F21412"/>
    <w:rsid w:val="00F217CB"/>
    <w:rsid w:val="00F23139"/>
    <w:rsid w:val="00F245A6"/>
    <w:rsid w:val="00F2478A"/>
    <w:rsid w:val="00F25CC7"/>
    <w:rsid w:val="00F26101"/>
    <w:rsid w:val="00F31FBE"/>
    <w:rsid w:val="00F33E58"/>
    <w:rsid w:val="00F35799"/>
    <w:rsid w:val="00F357D4"/>
    <w:rsid w:val="00F4121F"/>
    <w:rsid w:val="00F42017"/>
    <w:rsid w:val="00F423E5"/>
    <w:rsid w:val="00F425A5"/>
    <w:rsid w:val="00F46BA7"/>
    <w:rsid w:val="00F46BFA"/>
    <w:rsid w:val="00F52EEE"/>
    <w:rsid w:val="00F54BE1"/>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DF83"/>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character" w:styleId="-">
    <w:name w:val="Hyperlink"/>
    <w:basedOn w:val="a0"/>
    <w:uiPriority w:val="99"/>
    <w:unhideWhenUsed/>
    <w:rsid w:val="00052C1D"/>
    <w:rPr>
      <w:color w:val="0563C1" w:themeColor="hyperlink"/>
      <w:u w:val="single"/>
    </w:rPr>
  </w:style>
  <w:style w:type="paragraph" w:styleId="20">
    <w:name w:val="toc 2"/>
    <w:basedOn w:val="a"/>
    <w:next w:val="a"/>
    <w:autoRedefine/>
    <w:uiPriority w:val="39"/>
    <w:unhideWhenUsed/>
    <w:rsid w:val="00A546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3280</Words>
  <Characters>17714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15</cp:revision>
  <dcterms:created xsi:type="dcterms:W3CDTF">2020-05-13T13:54:00Z</dcterms:created>
  <dcterms:modified xsi:type="dcterms:W3CDTF">2020-06-05T07:32:00Z</dcterms:modified>
</cp:coreProperties>
</file>